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D6" w:rsidRPr="007947B9" w:rsidRDefault="00B51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947B9">
        <w:rPr>
          <w:rFonts w:ascii="Times New Roman" w:hAnsi="Times New Roman"/>
          <w:sz w:val="28"/>
          <w:szCs w:val="24"/>
        </w:rPr>
        <w:t>СОВЕТ ДЕПУТАТОВ</w:t>
      </w:r>
    </w:p>
    <w:p w:rsidR="00D360D6" w:rsidRPr="007947B9" w:rsidRDefault="00B51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947B9"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D360D6" w:rsidRPr="007947B9" w:rsidRDefault="00D360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360D6" w:rsidRPr="007947B9" w:rsidRDefault="00B51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947B9">
        <w:rPr>
          <w:rFonts w:ascii="Times New Roman" w:hAnsi="Times New Roman"/>
          <w:sz w:val="28"/>
          <w:szCs w:val="24"/>
        </w:rPr>
        <w:t xml:space="preserve">      РЕШЕНИЕ</w:t>
      </w:r>
    </w:p>
    <w:p w:rsidR="00D360D6" w:rsidRPr="007947B9" w:rsidRDefault="00D360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60D6" w:rsidRPr="007947B9" w:rsidRDefault="00D360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60D6" w:rsidRDefault="00B51F8A" w:rsidP="007947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7947B9">
        <w:rPr>
          <w:rFonts w:ascii="Times New Roman" w:hAnsi="Times New Roman"/>
          <w:sz w:val="28"/>
          <w:szCs w:val="24"/>
          <w:u w:val="single"/>
        </w:rPr>
        <w:t>От    17.12.2020             № 40/</w:t>
      </w:r>
      <w:r w:rsidR="007947B9" w:rsidRPr="007947B9">
        <w:rPr>
          <w:rFonts w:ascii="Times New Roman" w:hAnsi="Times New Roman"/>
          <w:sz w:val="28"/>
          <w:szCs w:val="24"/>
          <w:u w:val="single"/>
        </w:rPr>
        <w:t>1</w:t>
      </w:r>
      <w:r>
        <w:rPr>
          <w:rFonts w:ascii="Times New Roman" w:hAnsi="Times New Roman"/>
          <w:sz w:val="28"/>
          <w:szCs w:val="24"/>
          <w:u w:val="single"/>
        </w:rPr>
        <w:t xml:space="preserve">  </w:t>
      </w:r>
    </w:p>
    <w:p w:rsidR="00D360D6" w:rsidRDefault="00D360D6">
      <w:pPr>
        <w:spacing w:after="0" w:line="240" w:lineRule="auto"/>
        <w:ind w:right="396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9"/>
      </w:tblGrid>
      <w:tr w:rsidR="00D360D6">
        <w:trPr>
          <w:trHeight w:val="98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360D6" w:rsidRDefault="00B51F8A" w:rsidP="00B51F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установки ограждающих устройств на придомовой территории по адресам: Москва Профсоюзная улица, д. 30, корп. 4, корп.2, Нахимовский проспект д.61, к.1</w:t>
            </w:r>
          </w:p>
        </w:tc>
      </w:tr>
    </w:tbl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B51F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 июля 2013 года № 428-ПП «О порядке установки ограждений на придомовых территориях в городе Москве» (с изменениями и дополнениями), рассмотрев решения общего собрания собственников помещений в многоквартирном доме об установке ограждающих устройств на придомовой территории по адресам: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Москва Профсоюзная улица, д. 30, корп. 4, корп.2, Нахимовский проспект д.61, к.1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60D6" w:rsidRDefault="00B51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:rsidR="00D360D6" w:rsidRDefault="00B51F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Согласовать установку ограждающих устройств на придомовой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адресам: Москва Профсоюзная улица, д. 30, корп. 4, корп.2, Нахимовский проспект д.61, к.1</w:t>
      </w:r>
      <w:r>
        <w:rPr>
          <w:rFonts w:ascii="Times New Roman" w:hAnsi="Times New Roman" w:cs="Times New Roman"/>
          <w:sz w:val="28"/>
          <w:szCs w:val="28"/>
        </w:rPr>
        <w:t xml:space="preserve">, согласно схеме, предоставленной лицом, уполномоченным на представление интересов собственников помещений в многоквартирном доме (приложение), при условии соблюдения требований по обеспечению круглосуточного и беспрепятственного проезда на придомовую территории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при отсутствии создания ограждающим устройством препятствий или ограничений проходу пешеходов и (или) проезду транспортных средств на территории общего пользования,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определяемые в соответствии с законодательством Российской Федерации о градостроительной деятельности.</w:t>
      </w:r>
    </w:p>
    <w:p w:rsidR="00D360D6" w:rsidRDefault="00B51F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Уведомить уполномоченное лицо общего собрания собственников помещений в многоквартирных домах о том, что все споры, возникающие между собственниками помещений многоквартирных домов, иными заинтересованными лицами по вопросам установки, эксплуатации и демонтажа ограждающих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устройств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адресам: Москва Профсоюзная улица, д. 30, корп. 4, корп.2, Нахимовский проспект д.61, к.1</w:t>
      </w:r>
      <w:r>
        <w:rPr>
          <w:rFonts w:ascii="Times New Roman" w:hAnsi="Times New Roman" w:cs="Times New Roman"/>
          <w:sz w:val="28"/>
          <w:szCs w:val="28"/>
        </w:rPr>
        <w:t>, – решаются в соответствии с законодательством Российской Федерации, в том числе в судебном порядке.</w:t>
      </w:r>
    </w:p>
    <w:p w:rsidR="00D360D6" w:rsidRDefault="00B51F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Направить копию настоящего решения в управу района Черемушки города Москвы, Департамент территориальных органов исполнительной власти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D360D6" w:rsidRDefault="00B51F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решение на официальном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www.mcherem.ru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опубликовать в бюллетене «Муниципальный вестник района Черемушки».</w:t>
      </w: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B51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D360D6" w:rsidRDefault="00B51F8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Черемушки                                                                       Е.В. Минаева</w:t>
      </w: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0D6" w:rsidRDefault="00D360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10" w:type="dxa"/>
        <w:tblInd w:w="4820" w:type="dxa"/>
        <w:tblLook w:val="04A0" w:firstRow="1" w:lastRow="0" w:firstColumn="1" w:lastColumn="0" w:noHBand="0" w:noVBand="1"/>
      </w:tblPr>
      <w:tblGrid>
        <w:gridCol w:w="4810"/>
      </w:tblGrid>
      <w:tr w:rsidR="00D360D6">
        <w:trPr>
          <w:trHeight w:val="195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D360D6" w:rsidRDefault="00B51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360D6" w:rsidRDefault="00B51F8A" w:rsidP="0079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Черемушки от 17.12.2020 №40/</w:t>
            </w:r>
            <w:r w:rsidR="00794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60D6" w:rsidRDefault="00B51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94375" cy="6787515"/>
            <wp:effectExtent l="0" t="0" r="1587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27537" b="-20981"/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67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C2"/>
    <w:rsid w:val="000E792F"/>
    <w:rsid w:val="000F2C73"/>
    <w:rsid w:val="001475FD"/>
    <w:rsid w:val="00276FE2"/>
    <w:rsid w:val="00285BCB"/>
    <w:rsid w:val="002B6A83"/>
    <w:rsid w:val="002F6DD6"/>
    <w:rsid w:val="00326C0E"/>
    <w:rsid w:val="00412938"/>
    <w:rsid w:val="004A5E02"/>
    <w:rsid w:val="004B64D9"/>
    <w:rsid w:val="004D2CFA"/>
    <w:rsid w:val="00541765"/>
    <w:rsid w:val="007947B9"/>
    <w:rsid w:val="008C6DC2"/>
    <w:rsid w:val="009227ED"/>
    <w:rsid w:val="00990DBF"/>
    <w:rsid w:val="00B51F8A"/>
    <w:rsid w:val="00B76105"/>
    <w:rsid w:val="00B809A7"/>
    <w:rsid w:val="00BB465B"/>
    <w:rsid w:val="00D360D6"/>
    <w:rsid w:val="00DA42BD"/>
    <w:rsid w:val="00E04636"/>
    <w:rsid w:val="00FB1BB9"/>
    <w:rsid w:val="00FD2B9E"/>
    <w:rsid w:val="42494EE2"/>
    <w:rsid w:val="71185232"/>
    <w:rsid w:val="765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396D9-B474-4E80-A43A-BE4DB20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a6">
    <w:name w:val="По умолчанию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Gusev</dc:creator>
  <cp:lastModifiedBy>myn_cherem@mail.ru</cp:lastModifiedBy>
  <cp:revision>2</cp:revision>
  <cp:lastPrinted>2020-12-17T18:36:00Z</cp:lastPrinted>
  <dcterms:created xsi:type="dcterms:W3CDTF">2020-12-17T18:37:00Z</dcterms:created>
  <dcterms:modified xsi:type="dcterms:W3CDTF">2020-12-17T18:37:00Z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